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BCF4B" w14:textId="77777777" w:rsidR="008F25B0" w:rsidRPr="00A225C9" w:rsidRDefault="008F25B0" w:rsidP="001E3176">
      <w:pPr>
        <w:jc w:val="both"/>
        <w:rPr>
          <w:rFonts w:asciiTheme="minorHAnsi" w:hAnsiTheme="minorHAnsi"/>
          <w:sz w:val="24"/>
          <w:szCs w:val="24"/>
          <w14:reflection w14:blurRad="6350" w14:stA="50000" w14:stPos="0" w14:endA="300" w14:endPos="50000" w14:dist="60007" w14:dir="5400000" w14:fadeDir="5400000" w14:sx="100000" w14:sy="-100000" w14:kx="0" w14:ky="0" w14:algn="bl"/>
        </w:rPr>
      </w:pPr>
      <w:r w:rsidRPr="00A225C9">
        <w:rPr>
          <w:rFonts w:asciiTheme="minorHAnsi" w:hAnsiTheme="minorHAnsi"/>
          <w14:reflection w14:blurRad="6350" w14:stA="50000" w14:stPos="0" w14:endA="300" w14:endPos="50000" w14:dist="60007" w14:dir="5400000" w14:fadeDir="5400000" w14:sx="100000" w14:sy="-100000" w14:kx="0" w14:ky="0" w14:algn="bl"/>
        </w:rPr>
        <w:t xml:space="preserve">                                                                     </w:t>
      </w:r>
      <w:r w:rsidRPr="00A225C9">
        <w:rPr>
          <w:rFonts w:asciiTheme="minorHAnsi" w:hAnsiTheme="minorHAnsi"/>
          <w14:reflection w14:blurRad="6350" w14:stA="50000" w14:stPos="0" w14:endA="300" w14:endPos="50000" w14:dist="60007" w14:dir="5400000" w14:fadeDir="5400000" w14:sx="100000" w14:sy="-100000" w14:kx="0" w14:ky="0" w14:algn="bl"/>
        </w:rPr>
        <w:tab/>
      </w:r>
      <w:r w:rsidRPr="00A225C9">
        <w:rPr>
          <w:rFonts w:asciiTheme="minorHAnsi" w:hAnsiTheme="minorHAnsi"/>
          <w14:reflection w14:blurRad="6350" w14:stA="50000" w14:stPos="0" w14:endA="300" w14:endPos="50000" w14:dist="60007" w14:dir="5400000" w14:fadeDir="5400000" w14:sx="100000" w14:sy="-100000" w14:kx="0" w14:ky="0" w14:algn="bl"/>
        </w:rPr>
        <w:tab/>
      </w:r>
      <w:r w:rsidRPr="00A225C9">
        <w:rPr>
          <w:rFonts w:asciiTheme="minorHAnsi" w:hAnsiTheme="minorHAnsi"/>
          <w14:reflection w14:blurRad="6350" w14:stA="50000" w14:stPos="0" w14:endA="300" w14:endPos="50000" w14:dist="60007" w14:dir="5400000" w14:fadeDir="5400000" w14:sx="100000" w14:sy="-100000" w14:kx="0" w14:ky="0" w14:algn="bl"/>
        </w:rPr>
        <w:tab/>
      </w:r>
    </w:p>
    <w:p w14:paraId="1F0A1A4B" w14:textId="77777777" w:rsidR="006943E0" w:rsidRDefault="006943E0" w:rsidP="006943E0">
      <w:pPr>
        <w:ind w:left="4248" w:firstLine="708"/>
        <w:jc w:val="both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>Ai Professori Ordinari</w:t>
      </w:r>
    </w:p>
    <w:p w14:paraId="3DFF3DD3" w14:textId="77777777" w:rsidR="006943E0" w:rsidRDefault="006943E0" w:rsidP="006943E0">
      <w:pPr>
        <w:ind w:left="357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i/>
          <w:sz w:val="24"/>
          <w:szCs w:val="24"/>
        </w:rPr>
        <w:tab/>
      </w:r>
      <w:r>
        <w:rPr>
          <w:rFonts w:asciiTheme="minorHAnsi" w:hAnsiTheme="minorHAnsi"/>
          <w:b/>
          <w:i/>
          <w:sz w:val="24"/>
          <w:szCs w:val="24"/>
        </w:rPr>
        <w:tab/>
      </w:r>
      <w:r>
        <w:rPr>
          <w:rFonts w:asciiTheme="minorHAnsi" w:hAnsiTheme="minorHAnsi"/>
          <w:b/>
          <w:i/>
          <w:sz w:val="24"/>
          <w:szCs w:val="24"/>
        </w:rPr>
        <w:tab/>
      </w:r>
      <w:r>
        <w:rPr>
          <w:rFonts w:asciiTheme="minorHAnsi" w:hAnsiTheme="minorHAnsi"/>
          <w:b/>
          <w:i/>
          <w:sz w:val="24"/>
          <w:szCs w:val="24"/>
        </w:rPr>
        <w:tab/>
      </w:r>
      <w:r>
        <w:rPr>
          <w:rFonts w:asciiTheme="minorHAnsi" w:hAnsiTheme="minorHAnsi"/>
          <w:b/>
          <w:i/>
          <w:sz w:val="24"/>
          <w:szCs w:val="24"/>
        </w:rPr>
        <w:tab/>
      </w:r>
      <w:r>
        <w:rPr>
          <w:rFonts w:asciiTheme="minorHAnsi" w:hAnsiTheme="minorHAnsi"/>
          <w:b/>
          <w:i/>
          <w:sz w:val="24"/>
          <w:szCs w:val="24"/>
        </w:rPr>
        <w:tab/>
        <w:t xml:space="preserve">  </w:t>
      </w:r>
      <w:r>
        <w:rPr>
          <w:rFonts w:asciiTheme="minorHAnsi" w:hAnsiTheme="minorHAnsi"/>
          <w:b/>
          <w:i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>Dipartimento di Scienze Cliniche e</w:t>
      </w:r>
    </w:p>
    <w:p w14:paraId="03F3901D" w14:textId="77777777" w:rsidR="006943E0" w:rsidRDefault="006943E0" w:rsidP="006943E0">
      <w:pPr>
        <w:ind w:left="357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 xml:space="preserve">   </w:t>
      </w:r>
      <w:r>
        <w:rPr>
          <w:rFonts w:asciiTheme="minorHAnsi" w:hAnsiTheme="minorHAnsi"/>
          <w:sz w:val="24"/>
          <w:szCs w:val="24"/>
        </w:rPr>
        <w:tab/>
        <w:t>Medicina Traslazionale</w:t>
      </w:r>
    </w:p>
    <w:p w14:paraId="31EC4E73" w14:textId="77777777" w:rsidR="006943E0" w:rsidRDefault="006943E0" w:rsidP="006943E0">
      <w:pPr>
        <w:ind w:left="357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 xml:space="preserve"> </w:t>
      </w:r>
      <w:r>
        <w:rPr>
          <w:rFonts w:asciiTheme="minorHAnsi" w:hAnsiTheme="minorHAnsi"/>
          <w:sz w:val="24"/>
          <w:szCs w:val="24"/>
        </w:rPr>
        <w:tab/>
        <w:t xml:space="preserve"> </w:t>
      </w:r>
      <w:r>
        <w:rPr>
          <w:rFonts w:asciiTheme="minorHAnsi" w:hAnsiTheme="minorHAnsi"/>
          <w:sz w:val="24"/>
          <w:szCs w:val="24"/>
          <w:u w:val="single"/>
        </w:rPr>
        <w:t>SEDE</w:t>
      </w:r>
    </w:p>
    <w:p w14:paraId="518A682B" w14:textId="77777777" w:rsidR="006943E0" w:rsidRDefault="006943E0" w:rsidP="006943E0">
      <w:pPr>
        <w:spacing w:after="240"/>
        <w:ind w:left="357"/>
        <w:rPr>
          <w:rFonts w:asciiTheme="minorHAnsi" w:hAnsiTheme="minorHAnsi"/>
          <w:sz w:val="24"/>
          <w:szCs w:val="24"/>
          <w:u w:val="single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 xml:space="preserve">   </w:t>
      </w:r>
      <w:r>
        <w:rPr>
          <w:rFonts w:asciiTheme="minorHAnsi" w:hAnsiTheme="minorHAnsi"/>
          <w:sz w:val="24"/>
          <w:szCs w:val="24"/>
        </w:rPr>
        <w:tab/>
      </w:r>
    </w:p>
    <w:p w14:paraId="619582EB" w14:textId="77777777" w:rsidR="00560895" w:rsidRDefault="00560895" w:rsidP="007E0959">
      <w:pPr>
        <w:spacing w:after="240"/>
        <w:rPr>
          <w:rFonts w:asciiTheme="minorHAnsi" w:hAnsiTheme="minorHAnsi"/>
          <w:i/>
          <w:sz w:val="24"/>
          <w:szCs w:val="24"/>
        </w:rPr>
      </w:pPr>
    </w:p>
    <w:p w14:paraId="008ED644" w14:textId="05A83290" w:rsidR="004B101E" w:rsidRPr="00091F99" w:rsidRDefault="006943E0" w:rsidP="007E0959">
      <w:pPr>
        <w:spacing w:after="240"/>
        <w:rPr>
          <w:rFonts w:asciiTheme="minorHAnsi" w:hAnsiTheme="minorHAnsi"/>
          <w:sz w:val="24"/>
          <w:szCs w:val="24"/>
          <w:u w:val="single"/>
        </w:rPr>
      </w:pPr>
      <w:r>
        <w:rPr>
          <w:rFonts w:asciiTheme="minorHAnsi" w:hAnsiTheme="minorHAnsi"/>
          <w:i/>
          <w:sz w:val="24"/>
          <w:szCs w:val="24"/>
        </w:rPr>
        <w:t>Oggetto:</w:t>
      </w:r>
      <w:r>
        <w:rPr>
          <w:rFonts w:asciiTheme="minorHAnsi" w:hAnsiTheme="minorHAnsi"/>
          <w:sz w:val="24"/>
          <w:szCs w:val="24"/>
        </w:rPr>
        <w:t xml:space="preserve"> Convocazione del Consiglio di Dipartimento per il giorno </w:t>
      </w:r>
      <w:r w:rsidR="00D709B1">
        <w:rPr>
          <w:rFonts w:asciiTheme="minorHAnsi" w:hAnsiTheme="minorHAnsi"/>
          <w:sz w:val="24"/>
          <w:szCs w:val="24"/>
        </w:rPr>
        <w:t>10</w:t>
      </w:r>
      <w:r>
        <w:rPr>
          <w:rFonts w:asciiTheme="minorHAnsi" w:hAnsiTheme="minorHAnsi"/>
          <w:sz w:val="24"/>
          <w:szCs w:val="24"/>
        </w:rPr>
        <w:t>/</w:t>
      </w:r>
      <w:r w:rsidR="00344BC2">
        <w:rPr>
          <w:rFonts w:asciiTheme="minorHAnsi" w:hAnsiTheme="minorHAnsi"/>
          <w:sz w:val="24"/>
          <w:szCs w:val="24"/>
        </w:rPr>
        <w:t>0</w:t>
      </w:r>
      <w:r w:rsidR="00D709B1">
        <w:rPr>
          <w:rFonts w:asciiTheme="minorHAnsi" w:hAnsiTheme="minorHAnsi"/>
          <w:sz w:val="24"/>
          <w:szCs w:val="24"/>
        </w:rPr>
        <w:t>2</w:t>
      </w:r>
      <w:r>
        <w:rPr>
          <w:rFonts w:asciiTheme="minorHAnsi" w:hAnsiTheme="minorHAnsi"/>
          <w:sz w:val="24"/>
          <w:szCs w:val="24"/>
        </w:rPr>
        <w:t>/</w:t>
      </w:r>
      <w:r w:rsidR="005F12D3">
        <w:rPr>
          <w:rFonts w:asciiTheme="minorHAnsi" w:hAnsiTheme="minorHAnsi"/>
          <w:sz w:val="24"/>
          <w:szCs w:val="24"/>
        </w:rPr>
        <w:t>2025 ore</w:t>
      </w:r>
      <w:r>
        <w:rPr>
          <w:rFonts w:asciiTheme="minorHAnsi" w:hAnsiTheme="minorHAnsi"/>
          <w:sz w:val="24"/>
          <w:szCs w:val="24"/>
        </w:rPr>
        <w:t xml:space="preserve"> </w:t>
      </w:r>
      <w:r w:rsidR="00D709B1">
        <w:rPr>
          <w:rFonts w:asciiTheme="minorHAnsi" w:hAnsiTheme="minorHAnsi"/>
          <w:sz w:val="24"/>
          <w:szCs w:val="24"/>
        </w:rPr>
        <w:t>13,</w:t>
      </w:r>
      <w:r w:rsidR="00FA6E0A">
        <w:rPr>
          <w:rFonts w:asciiTheme="minorHAnsi" w:hAnsiTheme="minorHAnsi"/>
          <w:sz w:val="24"/>
          <w:szCs w:val="24"/>
        </w:rPr>
        <w:t>20</w:t>
      </w:r>
      <w:r w:rsidR="00D709B1">
        <w:rPr>
          <w:rFonts w:asciiTheme="minorHAnsi" w:hAnsiTheme="minorHAnsi"/>
          <w:sz w:val="24"/>
          <w:szCs w:val="24"/>
        </w:rPr>
        <w:t>.</w:t>
      </w:r>
    </w:p>
    <w:p w14:paraId="35A69B1A" w14:textId="288FEE21" w:rsidR="00B97741" w:rsidRDefault="006943E0" w:rsidP="00B97741">
      <w:pPr>
        <w:spacing w:after="360"/>
        <w:ind w:firstLine="851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Il giorno </w:t>
      </w:r>
      <w:r w:rsidR="00D709B1">
        <w:rPr>
          <w:rFonts w:asciiTheme="minorHAnsi" w:hAnsiTheme="minorHAnsi"/>
          <w:sz w:val="24"/>
          <w:szCs w:val="24"/>
        </w:rPr>
        <w:t>10</w:t>
      </w:r>
      <w:r>
        <w:rPr>
          <w:rFonts w:asciiTheme="minorHAnsi" w:hAnsiTheme="minorHAnsi"/>
          <w:sz w:val="24"/>
          <w:szCs w:val="24"/>
        </w:rPr>
        <w:t>/</w:t>
      </w:r>
      <w:r w:rsidR="00344BC2">
        <w:rPr>
          <w:rFonts w:asciiTheme="minorHAnsi" w:hAnsiTheme="minorHAnsi"/>
          <w:sz w:val="24"/>
          <w:szCs w:val="24"/>
        </w:rPr>
        <w:t>0</w:t>
      </w:r>
      <w:r w:rsidR="00D709B1">
        <w:rPr>
          <w:rFonts w:asciiTheme="minorHAnsi" w:hAnsiTheme="minorHAnsi"/>
          <w:sz w:val="24"/>
          <w:szCs w:val="24"/>
        </w:rPr>
        <w:t>2</w:t>
      </w:r>
      <w:r>
        <w:rPr>
          <w:rFonts w:asciiTheme="minorHAnsi" w:hAnsiTheme="minorHAnsi"/>
          <w:sz w:val="24"/>
          <w:szCs w:val="24"/>
        </w:rPr>
        <w:t>/202</w:t>
      </w:r>
      <w:r w:rsidR="00D709B1">
        <w:rPr>
          <w:rFonts w:asciiTheme="minorHAnsi" w:hAnsiTheme="minorHAnsi"/>
          <w:sz w:val="24"/>
          <w:szCs w:val="24"/>
        </w:rPr>
        <w:t>5</w:t>
      </w:r>
      <w:r>
        <w:rPr>
          <w:rFonts w:asciiTheme="minorHAnsi" w:hAnsiTheme="minorHAnsi"/>
          <w:sz w:val="24"/>
          <w:szCs w:val="24"/>
        </w:rPr>
        <w:t xml:space="preserve"> alle ore </w:t>
      </w:r>
      <w:r w:rsidR="00D709B1">
        <w:rPr>
          <w:rFonts w:asciiTheme="minorHAnsi" w:hAnsiTheme="minorHAnsi"/>
          <w:sz w:val="24"/>
          <w:szCs w:val="24"/>
        </w:rPr>
        <w:t>13,</w:t>
      </w:r>
      <w:r w:rsidR="00FA6E0A">
        <w:rPr>
          <w:rFonts w:asciiTheme="minorHAnsi" w:hAnsiTheme="minorHAnsi"/>
          <w:sz w:val="24"/>
          <w:szCs w:val="24"/>
        </w:rPr>
        <w:t>20</w:t>
      </w:r>
      <w:r w:rsidR="00B60EB9">
        <w:rPr>
          <w:rFonts w:asciiTheme="minorHAnsi" w:hAnsiTheme="minorHAnsi"/>
          <w:sz w:val="24"/>
          <w:szCs w:val="24"/>
        </w:rPr>
        <w:t xml:space="preserve"> nei</w:t>
      </w:r>
      <w:r>
        <w:rPr>
          <w:rFonts w:asciiTheme="minorHAnsi" w:hAnsiTheme="minorHAnsi"/>
          <w:sz w:val="24"/>
          <w:szCs w:val="24"/>
        </w:rPr>
        <w:t xml:space="preserve"> locali della Facoltà di Medicina, </w:t>
      </w:r>
      <w:r w:rsidR="0063371E">
        <w:rPr>
          <w:rFonts w:asciiTheme="minorHAnsi" w:hAnsiTheme="minorHAnsi"/>
          <w:sz w:val="24"/>
          <w:szCs w:val="24"/>
        </w:rPr>
        <w:t xml:space="preserve">si terrà in modalità telematica – ai sensi del </w:t>
      </w:r>
      <w:r w:rsidR="0063371E" w:rsidRPr="00247EA7">
        <w:rPr>
          <w:rFonts w:asciiTheme="minorHAnsi" w:hAnsiTheme="minorHAnsi"/>
          <w:i/>
          <w:sz w:val="24"/>
          <w:szCs w:val="24"/>
        </w:rPr>
        <w:t>Regolamento per lo svolgimento delle sedute degli Organi collegiali in modalità telematica e in modalità mista”,</w:t>
      </w:r>
      <w:r w:rsidR="0063371E" w:rsidRPr="00247EA7">
        <w:rPr>
          <w:rFonts w:asciiTheme="minorHAnsi" w:hAnsiTheme="minorHAnsi"/>
          <w:sz w:val="24"/>
          <w:szCs w:val="24"/>
        </w:rPr>
        <w:t xml:space="preserve"> emanato in data 18 aprile 2023, con D.R. n. 1046/2023</w:t>
      </w:r>
      <w:r w:rsidR="0063371E">
        <w:rPr>
          <w:rFonts w:asciiTheme="minorHAnsi" w:hAnsiTheme="minorHAnsi"/>
          <w:sz w:val="24"/>
          <w:szCs w:val="24"/>
        </w:rPr>
        <w:t xml:space="preserve">, </w:t>
      </w:r>
      <w:r w:rsidR="0063371E" w:rsidRPr="00441CF6">
        <w:rPr>
          <w:rFonts w:asciiTheme="minorHAnsi" w:hAnsiTheme="minorHAnsi"/>
          <w:sz w:val="24"/>
          <w:szCs w:val="24"/>
        </w:rPr>
        <w:t xml:space="preserve">il </w:t>
      </w:r>
      <w:r w:rsidR="0063371E" w:rsidRPr="00344BC2">
        <w:rPr>
          <w:rFonts w:asciiTheme="minorHAnsi" w:hAnsiTheme="minorHAnsi"/>
          <w:sz w:val="24"/>
          <w:szCs w:val="24"/>
        </w:rPr>
        <w:t>Consiglio di Dipartimento ristretto ai professori ordinari con il seguente ordine del giorno:</w:t>
      </w:r>
    </w:p>
    <w:p w14:paraId="4108E62D" w14:textId="15FDEAB8" w:rsidR="00064398" w:rsidRPr="00802CF6" w:rsidRDefault="00E27617" w:rsidP="00A85C79">
      <w:pPr>
        <w:pStyle w:val="Paragrafoelenco"/>
        <w:numPr>
          <w:ilvl w:val="0"/>
          <w:numId w:val="13"/>
        </w:numPr>
        <w:spacing w:after="120" w:line="240" w:lineRule="auto"/>
        <w:ind w:left="714" w:hanging="357"/>
        <w:jc w:val="both"/>
        <w:rPr>
          <w:rFonts w:cstheme="minorHAnsi"/>
          <w:sz w:val="24"/>
          <w:szCs w:val="24"/>
        </w:rPr>
      </w:pPr>
      <w:r w:rsidRPr="00802CF6">
        <w:rPr>
          <w:sz w:val="24"/>
          <w:szCs w:val="24"/>
        </w:rPr>
        <w:t xml:space="preserve">Procedura comparativa ai sensi dell’art. 18, comma 1 della legge 30 dicembre 2010, n. 240 e ss.mm.ii. per la chiamata di un professore universitario di ruolo di prima fascia presso il Dipartimento di Scienze Cliniche e Medicina Traslazionale dell’Università degli Studi di Roma Tor Vergata, per il gruppo scientifico-disciplinare 07/MVET-03 (già settore concorsuale 07/H3) e settore scientifico disciplinare MVET-03/A (già VET/05) Riferimento 2343 </w:t>
      </w:r>
      <w:r w:rsidR="00D709B1" w:rsidRPr="00802CF6">
        <w:rPr>
          <w:rFonts w:cstheme="minorHAnsi"/>
          <w:sz w:val="24"/>
          <w:szCs w:val="24"/>
        </w:rPr>
        <w:t>– Proposta di nomina di commissione.</w:t>
      </w:r>
    </w:p>
    <w:p w14:paraId="1B79A7C6" w14:textId="77777777" w:rsidR="00560895" w:rsidRDefault="00560895" w:rsidP="007C2D16">
      <w:pPr>
        <w:jc w:val="both"/>
        <w:rPr>
          <w:rFonts w:asciiTheme="minorHAnsi" w:hAnsiTheme="minorHAnsi"/>
          <w:i/>
          <w:sz w:val="24"/>
          <w:szCs w:val="24"/>
        </w:rPr>
      </w:pPr>
    </w:p>
    <w:p w14:paraId="6440C1D3" w14:textId="3FCC4B83" w:rsidR="00E644A2" w:rsidRDefault="00E644A2" w:rsidP="00E644A2">
      <w:pPr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i/>
          <w:sz w:val="24"/>
          <w:szCs w:val="24"/>
        </w:rPr>
        <w:t>Si ricorda che la riunione del Consiglio si potrà tenere solo se validamente costituita con il raggiungimento del numero legale.</w:t>
      </w:r>
    </w:p>
    <w:p w14:paraId="2358AD52" w14:textId="046060BC" w:rsidR="00E644A2" w:rsidRDefault="00A23659" w:rsidP="00A23659">
      <w:pPr>
        <w:ind w:firstLine="708"/>
        <w:rPr>
          <w:rFonts w:asciiTheme="minorHAnsi" w:hAnsiTheme="minorHAnsi" w:cstheme="minorHAnsi"/>
          <w:sz w:val="28"/>
          <w:szCs w:val="28"/>
        </w:rPr>
      </w:pPr>
      <w:r w:rsidRPr="00043503">
        <w:rPr>
          <w:rFonts w:asciiTheme="minorHAnsi" w:hAnsiTheme="minorHAnsi"/>
          <w:i/>
          <w:sz w:val="24"/>
          <w:szCs w:val="24"/>
        </w:rPr>
        <w:t xml:space="preserve">Eventuali giustificazioni scritte, a diminuzione del quorum richiesto, dovranno pervenire </w:t>
      </w:r>
      <w:r w:rsidRPr="00043503">
        <w:rPr>
          <w:rFonts w:asciiTheme="minorHAnsi" w:hAnsiTheme="minorHAnsi"/>
          <w:i/>
          <w:sz w:val="24"/>
          <w:szCs w:val="24"/>
          <w:u w:val="single"/>
        </w:rPr>
        <w:t xml:space="preserve">prima </w:t>
      </w:r>
      <w:r w:rsidRPr="00043503">
        <w:rPr>
          <w:rFonts w:asciiTheme="minorHAnsi" w:hAnsiTheme="minorHAnsi"/>
          <w:i/>
          <w:sz w:val="24"/>
          <w:szCs w:val="24"/>
        </w:rPr>
        <w:t>della riunione</w:t>
      </w:r>
      <w:r w:rsidR="00D709B1">
        <w:rPr>
          <w:rFonts w:asciiTheme="minorHAnsi" w:hAnsiTheme="minorHAnsi"/>
          <w:i/>
          <w:sz w:val="24"/>
          <w:szCs w:val="24"/>
        </w:rPr>
        <w:t>.</w:t>
      </w:r>
    </w:p>
    <w:p w14:paraId="1BFDEB52" w14:textId="77777777" w:rsidR="00E644A2" w:rsidRDefault="00E644A2" w:rsidP="00E644A2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</w:p>
    <w:p w14:paraId="2F5112B6" w14:textId="77777777" w:rsidR="007958DB" w:rsidRDefault="006943E0" w:rsidP="008F25B0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</w:p>
    <w:p w14:paraId="5B7E171D" w14:textId="77777777" w:rsidR="007958DB" w:rsidRPr="000C4D08" w:rsidRDefault="007958DB" w:rsidP="007958DB">
      <w:pPr>
        <w:spacing w:line="360" w:lineRule="auto"/>
        <w:ind w:left="4956"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708B0AAE" w14:textId="039323D8" w:rsidR="00EF0E38" w:rsidRPr="000C4D08" w:rsidRDefault="00EF0E38" w:rsidP="00EF0E38">
      <w:pPr>
        <w:suppressAutoHyphens w:val="0"/>
        <w:rPr>
          <w:rFonts w:asciiTheme="minorHAnsi" w:hAnsiTheme="minorHAnsi" w:cstheme="minorHAnsi"/>
          <w:sz w:val="24"/>
          <w:szCs w:val="24"/>
          <w:lang w:eastAsia="it-IT"/>
        </w:rPr>
      </w:pPr>
      <w:r w:rsidRPr="000C4D08">
        <w:rPr>
          <w:rFonts w:asciiTheme="minorHAnsi" w:hAnsiTheme="minorHAnsi" w:cstheme="minorHAnsi"/>
          <w:sz w:val="24"/>
          <w:szCs w:val="24"/>
          <w:lang w:eastAsia="it-IT"/>
        </w:rPr>
        <w:t> </w:t>
      </w:r>
      <w:r w:rsidR="009E6C0E" w:rsidRPr="000C4D08">
        <w:rPr>
          <w:rFonts w:asciiTheme="minorHAnsi" w:hAnsiTheme="minorHAnsi" w:cstheme="minorHAnsi"/>
          <w:sz w:val="24"/>
          <w:szCs w:val="24"/>
          <w:lang w:eastAsia="it-IT"/>
        </w:rPr>
        <w:tab/>
      </w:r>
      <w:r w:rsidR="009E6C0E" w:rsidRPr="000C4D08">
        <w:rPr>
          <w:rFonts w:asciiTheme="minorHAnsi" w:hAnsiTheme="minorHAnsi" w:cstheme="minorHAnsi"/>
          <w:sz w:val="24"/>
          <w:szCs w:val="24"/>
          <w:lang w:eastAsia="it-IT"/>
        </w:rPr>
        <w:tab/>
      </w:r>
      <w:r w:rsidR="009E6C0E" w:rsidRPr="000C4D08">
        <w:rPr>
          <w:rFonts w:asciiTheme="minorHAnsi" w:hAnsiTheme="minorHAnsi" w:cstheme="minorHAnsi"/>
          <w:sz w:val="24"/>
          <w:szCs w:val="24"/>
          <w:lang w:eastAsia="it-IT"/>
        </w:rPr>
        <w:tab/>
      </w:r>
      <w:r w:rsidR="009E6C0E" w:rsidRPr="000C4D08">
        <w:rPr>
          <w:rFonts w:asciiTheme="minorHAnsi" w:hAnsiTheme="minorHAnsi" w:cstheme="minorHAnsi"/>
          <w:sz w:val="24"/>
          <w:szCs w:val="24"/>
          <w:lang w:eastAsia="it-IT"/>
        </w:rPr>
        <w:tab/>
      </w:r>
      <w:r w:rsidR="009E6C0E" w:rsidRPr="000C4D08">
        <w:rPr>
          <w:rFonts w:asciiTheme="minorHAnsi" w:hAnsiTheme="minorHAnsi" w:cstheme="minorHAnsi"/>
          <w:sz w:val="24"/>
          <w:szCs w:val="24"/>
          <w:lang w:eastAsia="it-IT"/>
        </w:rPr>
        <w:tab/>
      </w:r>
      <w:r w:rsidR="009E6C0E" w:rsidRPr="000C4D08">
        <w:rPr>
          <w:rFonts w:asciiTheme="minorHAnsi" w:hAnsiTheme="minorHAnsi" w:cstheme="minorHAnsi"/>
          <w:sz w:val="24"/>
          <w:szCs w:val="24"/>
          <w:lang w:eastAsia="it-IT"/>
        </w:rPr>
        <w:tab/>
      </w:r>
      <w:r w:rsidR="009E6C0E" w:rsidRPr="000C4D08">
        <w:rPr>
          <w:rFonts w:asciiTheme="minorHAnsi" w:hAnsiTheme="minorHAnsi" w:cstheme="minorHAnsi"/>
          <w:sz w:val="24"/>
          <w:szCs w:val="24"/>
          <w:lang w:eastAsia="it-IT"/>
        </w:rPr>
        <w:tab/>
      </w:r>
      <w:r w:rsidR="009E6C0E" w:rsidRPr="000C4D08">
        <w:rPr>
          <w:rFonts w:asciiTheme="minorHAnsi" w:hAnsiTheme="minorHAnsi" w:cstheme="minorHAnsi"/>
          <w:sz w:val="24"/>
          <w:szCs w:val="24"/>
          <w:lang w:eastAsia="it-IT"/>
        </w:rPr>
        <w:tab/>
      </w:r>
      <w:r w:rsidR="009E6C0E" w:rsidRPr="000C4D08">
        <w:rPr>
          <w:rFonts w:asciiTheme="minorHAnsi" w:hAnsiTheme="minorHAnsi" w:cstheme="minorHAnsi"/>
          <w:sz w:val="24"/>
          <w:szCs w:val="24"/>
          <w:lang w:eastAsia="it-IT"/>
        </w:rPr>
        <w:tab/>
      </w:r>
      <w:r w:rsidR="000C4D08" w:rsidRPr="000C4D08">
        <w:rPr>
          <w:rFonts w:asciiTheme="minorHAnsi" w:hAnsiTheme="minorHAnsi" w:cstheme="minorHAnsi"/>
          <w:sz w:val="24"/>
          <w:szCs w:val="24"/>
          <w:lang w:eastAsia="it-IT"/>
        </w:rPr>
        <w:t xml:space="preserve">Prof. </w:t>
      </w:r>
      <w:r w:rsidR="009E6C0E" w:rsidRPr="000C4D08">
        <w:rPr>
          <w:rFonts w:asciiTheme="minorHAnsi" w:hAnsiTheme="minorHAnsi" w:cstheme="minorHAnsi"/>
          <w:sz w:val="24"/>
          <w:szCs w:val="24"/>
          <w:lang w:eastAsia="it-IT"/>
        </w:rPr>
        <w:t>Pasquale Farsetti</w:t>
      </w:r>
    </w:p>
    <w:p w14:paraId="68E77FD1" w14:textId="525392D9" w:rsidR="007A169E" w:rsidRPr="006943E0" w:rsidRDefault="007A169E" w:rsidP="006943E0">
      <w:pPr>
        <w:jc w:val="both"/>
        <w:rPr>
          <w:rFonts w:ascii="Calibri" w:hAnsi="Calibr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</w:p>
    <w:p w14:paraId="13B55D7E" w14:textId="43C968C2" w:rsidR="007C3A0E" w:rsidRPr="00D44059" w:rsidRDefault="007A169E" w:rsidP="00D44059">
      <w:pPr>
        <w:jc w:val="both"/>
        <w:rPr>
          <w:rFonts w:asciiTheme="minorHAnsi" w:hAnsiTheme="minorHAnsi"/>
          <w:sz w:val="24"/>
          <w:szCs w:val="24"/>
        </w:rPr>
      </w:pPr>
      <w:r w:rsidRPr="00567BD0">
        <w:rPr>
          <w:rFonts w:asciiTheme="minorHAnsi" w:hAnsiTheme="minorHAnsi"/>
          <w:color w:val="FF0000"/>
          <w:sz w:val="24"/>
          <w:szCs w:val="24"/>
        </w:rPr>
        <w:tab/>
      </w:r>
      <w:r w:rsidRPr="00567BD0">
        <w:rPr>
          <w:rFonts w:asciiTheme="minorHAnsi" w:hAnsiTheme="minorHAnsi"/>
          <w:color w:val="FF0000"/>
          <w:sz w:val="24"/>
          <w:szCs w:val="24"/>
        </w:rPr>
        <w:tab/>
      </w:r>
      <w:r w:rsidRPr="00567BD0">
        <w:rPr>
          <w:rFonts w:asciiTheme="minorHAnsi" w:hAnsiTheme="minorHAnsi"/>
          <w:color w:val="FF0000"/>
          <w:sz w:val="24"/>
          <w:szCs w:val="24"/>
        </w:rPr>
        <w:tab/>
      </w:r>
      <w:r w:rsidRPr="00567BD0">
        <w:rPr>
          <w:rFonts w:asciiTheme="minorHAnsi" w:hAnsiTheme="minorHAnsi"/>
          <w:color w:val="FF0000"/>
          <w:sz w:val="24"/>
          <w:szCs w:val="24"/>
        </w:rPr>
        <w:tab/>
      </w:r>
      <w:r w:rsidR="001678FF">
        <w:rPr>
          <w:rFonts w:ascii="Calibri" w:hAnsi="Calibri"/>
        </w:rPr>
        <w:tab/>
      </w:r>
    </w:p>
    <w:p w14:paraId="2FD075C7" w14:textId="77777777" w:rsidR="00343949" w:rsidRPr="000C2412" w:rsidRDefault="00343949" w:rsidP="00641625">
      <w:pPr>
        <w:jc w:val="both"/>
        <w:rPr>
          <w:rFonts w:asciiTheme="minorHAnsi" w:hAnsiTheme="minorHAnsi"/>
          <w:sz w:val="24"/>
          <w:szCs w:val="24"/>
        </w:rPr>
      </w:pPr>
    </w:p>
    <w:sectPr w:rsidR="00343949" w:rsidRPr="000C2412" w:rsidSect="00600A9E">
      <w:headerReference w:type="default" r:id="rId7"/>
      <w:footerReference w:type="default" r:id="rId8"/>
      <w:pgSz w:w="11906" w:h="16838"/>
      <w:pgMar w:top="2552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EB0C5" w14:textId="77777777" w:rsidR="006943E0" w:rsidRDefault="006943E0" w:rsidP="007618EA">
      <w:r>
        <w:separator/>
      </w:r>
    </w:p>
  </w:endnote>
  <w:endnote w:type="continuationSeparator" w:id="0">
    <w:p w14:paraId="0AF899E2" w14:textId="77777777" w:rsidR="006943E0" w:rsidRDefault="006943E0" w:rsidP="00761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B4DC2" w14:textId="77777777" w:rsidR="0099049E" w:rsidRPr="0099049E" w:rsidRDefault="0099049E" w:rsidP="0099049E">
    <w:pPr>
      <w:pBdr>
        <w:top w:val="single" w:sz="6" w:space="1" w:color="FFFFFF"/>
        <w:left w:val="single" w:sz="6" w:space="0" w:color="FFFFFF"/>
        <w:bottom w:val="single" w:sz="6" w:space="0" w:color="FFFFFF"/>
        <w:right w:val="single" w:sz="6" w:space="1" w:color="FFFFFF"/>
      </w:pBdr>
      <w:rPr>
        <w:rFonts w:asciiTheme="minorHAnsi" w:hAnsiTheme="minorHAnsi"/>
        <w:color w:val="323E4F"/>
        <w:sz w:val="18"/>
        <w:szCs w:val="18"/>
      </w:rPr>
    </w:pPr>
    <w:r w:rsidRPr="0099049E">
      <w:rPr>
        <w:rFonts w:asciiTheme="minorHAnsi" w:hAnsiTheme="minorHAnsi"/>
        <w:color w:val="323E4F"/>
        <w:sz w:val="18"/>
        <w:szCs w:val="18"/>
      </w:rPr>
      <w:t>Via Montpellier, 1 - 00133 Roma</w:t>
    </w:r>
    <w:r>
      <w:rPr>
        <w:rFonts w:asciiTheme="minorHAnsi" w:hAnsiTheme="minorHAnsi"/>
        <w:color w:val="323E4F"/>
        <w:sz w:val="18"/>
        <w:szCs w:val="18"/>
      </w:rPr>
      <w:tab/>
    </w:r>
    <w:r>
      <w:rPr>
        <w:rFonts w:asciiTheme="minorHAnsi" w:hAnsiTheme="minorHAnsi"/>
        <w:color w:val="323E4F"/>
        <w:sz w:val="18"/>
        <w:szCs w:val="18"/>
      </w:rPr>
      <w:tab/>
    </w:r>
    <w:r w:rsidRPr="0099049E">
      <w:rPr>
        <w:rFonts w:asciiTheme="minorHAnsi" w:hAnsiTheme="minorHAnsi"/>
        <w:color w:val="323E4F"/>
        <w:sz w:val="18"/>
        <w:szCs w:val="18"/>
      </w:rPr>
      <w:t xml:space="preserve">Tel +39 06 7259 6815 </w:t>
    </w:r>
    <w:r>
      <w:rPr>
        <w:rFonts w:asciiTheme="minorHAnsi" w:hAnsiTheme="minorHAnsi"/>
        <w:color w:val="323E4F"/>
        <w:sz w:val="18"/>
        <w:szCs w:val="18"/>
      </w:rPr>
      <w:tab/>
    </w:r>
    <w:r>
      <w:rPr>
        <w:rFonts w:asciiTheme="minorHAnsi" w:hAnsiTheme="minorHAnsi"/>
        <w:color w:val="323E4F"/>
        <w:sz w:val="18"/>
        <w:szCs w:val="18"/>
      </w:rPr>
      <w:tab/>
    </w:r>
    <w:r>
      <w:rPr>
        <w:rFonts w:asciiTheme="minorHAnsi" w:hAnsiTheme="minorHAnsi"/>
        <w:color w:val="323E4F"/>
        <w:sz w:val="18"/>
        <w:szCs w:val="18"/>
      </w:rPr>
      <w:tab/>
    </w:r>
    <w:r>
      <w:rPr>
        <w:rFonts w:asciiTheme="minorHAnsi" w:hAnsiTheme="minorHAnsi"/>
        <w:color w:val="323E4F"/>
        <w:sz w:val="18"/>
        <w:szCs w:val="18"/>
      </w:rPr>
      <w:tab/>
    </w:r>
    <w:r w:rsidRPr="0099049E">
      <w:rPr>
        <w:rFonts w:asciiTheme="minorHAnsi" w:hAnsiTheme="minorHAnsi"/>
        <w:color w:val="323E4F"/>
        <w:sz w:val="18"/>
        <w:szCs w:val="18"/>
      </w:rPr>
      <w:t xml:space="preserve">C.F. 80213750583 </w:t>
    </w:r>
  </w:p>
  <w:p w14:paraId="1AA2F4D4" w14:textId="77777777" w:rsidR="0099049E" w:rsidRPr="0099049E" w:rsidRDefault="0099049E" w:rsidP="0099049E">
    <w:pPr>
      <w:pBdr>
        <w:top w:val="single" w:sz="6" w:space="1" w:color="FFFFFF"/>
        <w:left w:val="single" w:sz="6" w:space="0" w:color="FFFFFF"/>
        <w:bottom w:val="single" w:sz="6" w:space="0" w:color="FFFFFF"/>
        <w:right w:val="single" w:sz="6" w:space="1" w:color="FFFFFF"/>
      </w:pBdr>
      <w:rPr>
        <w:rFonts w:asciiTheme="minorHAnsi" w:hAnsiTheme="minorHAnsi"/>
        <w:color w:val="323E4F"/>
        <w:sz w:val="18"/>
        <w:szCs w:val="18"/>
      </w:rPr>
    </w:pPr>
    <w:r>
      <w:rPr>
        <w:rFonts w:asciiTheme="minorHAnsi" w:hAnsiTheme="minorHAnsi"/>
        <w:color w:val="323E4F"/>
        <w:sz w:val="18"/>
        <w:szCs w:val="18"/>
      </w:rPr>
      <w:t>http://scmt.uniroma2.it</w:t>
    </w:r>
    <w:r>
      <w:rPr>
        <w:rFonts w:asciiTheme="minorHAnsi" w:hAnsiTheme="minorHAnsi"/>
        <w:color w:val="323E4F"/>
        <w:sz w:val="18"/>
        <w:szCs w:val="18"/>
      </w:rPr>
      <w:tab/>
    </w:r>
    <w:r>
      <w:rPr>
        <w:rFonts w:asciiTheme="minorHAnsi" w:hAnsiTheme="minorHAnsi"/>
        <w:color w:val="323E4F"/>
        <w:sz w:val="18"/>
        <w:szCs w:val="18"/>
      </w:rPr>
      <w:tab/>
    </w:r>
    <w:r>
      <w:rPr>
        <w:rFonts w:asciiTheme="minorHAnsi" w:hAnsiTheme="minorHAnsi"/>
        <w:color w:val="323E4F"/>
        <w:sz w:val="18"/>
        <w:szCs w:val="18"/>
      </w:rPr>
      <w:tab/>
    </w:r>
    <w:r w:rsidRPr="0099049E">
      <w:rPr>
        <w:rFonts w:asciiTheme="minorHAnsi" w:hAnsiTheme="minorHAnsi"/>
        <w:color w:val="323E4F"/>
        <w:sz w:val="18"/>
        <w:szCs w:val="18"/>
      </w:rPr>
      <w:t>scienze.cliniche@med.uniroma2.it</w:t>
    </w:r>
    <w:r>
      <w:rPr>
        <w:rFonts w:asciiTheme="minorHAnsi" w:hAnsiTheme="minorHAnsi"/>
        <w:color w:val="323E4F"/>
        <w:sz w:val="18"/>
        <w:szCs w:val="18"/>
      </w:rPr>
      <w:tab/>
    </w:r>
    <w:r>
      <w:rPr>
        <w:rFonts w:asciiTheme="minorHAnsi" w:hAnsiTheme="minorHAnsi"/>
        <w:color w:val="323E4F"/>
        <w:sz w:val="18"/>
        <w:szCs w:val="18"/>
      </w:rPr>
      <w:tab/>
    </w:r>
    <w:r>
      <w:rPr>
        <w:rFonts w:asciiTheme="minorHAnsi" w:hAnsiTheme="minorHAnsi"/>
        <w:color w:val="323E4F"/>
        <w:sz w:val="18"/>
        <w:szCs w:val="18"/>
      </w:rPr>
      <w:tab/>
    </w:r>
    <w:r w:rsidRPr="0099049E">
      <w:rPr>
        <w:rFonts w:asciiTheme="minorHAnsi" w:hAnsiTheme="minorHAnsi"/>
        <w:color w:val="323E4F"/>
        <w:sz w:val="18"/>
        <w:szCs w:val="18"/>
      </w:rPr>
      <w:t>P. IVA 02133971008</w:t>
    </w:r>
  </w:p>
  <w:p w14:paraId="78972B53" w14:textId="77777777" w:rsidR="0099049E" w:rsidRPr="0099049E" w:rsidRDefault="0099049E" w:rsidP="0099049E"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1" w:color="FFFFFF"/>
      </w:pBdr>
      <w:rPr>
        <w:rFonts w:asciiTheme="minorHAnsi" w:hAnsiTheme="minorHAnsi"/>
        <w:color w:val="323E4F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32650" w14:textId="77777777" w:rsidR="006943E0" w:rsidRDefault="006943E0" w:rsidP="007618EA">
      <w:r>
        <w:separator/>
      </w:r>
    </w:p>
  </w:footnote>
  <w:footnote w:type="continuationSeparator" w:id="0">
    <w:p w14:paraId="493B7298" w14:textId="77777777" w:rsidR="006943E0" w:rsidRDefault="006943E0" w:rsidP="00761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FE75C" w14:textId="77777777" w:rsidR="00A57C12" w:rsidRDefault="00A4420A" w:rsidP="0099049E">
    <w:pPr>
      <w:ind w:left="709"/>
      <w:rPr>
        <w:rFonts w:asciiTheme="minorHAnsi" w:hAnsiTheme="minorHAnsi"/>
        <w:b/>
        <w:sz w:val="28"/>
      </w:rPr>
    </w:pP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30434236" wp14:editId="1F4FD6A1">
          <wp:simplePos x="0" y="0"/>
          <wp:positionH relativeFrom="column">
            <wp:posOffset>-320040</wp:posOffset>
          </wp:positionH>
          <wp:positionV relativeFrom="paragraph">
            <wp:posOffset>28575</wp:posOffset>
          </wp:positionV>
          <wp:extent cx="2381250" cy="561975"/>
          <wp:effectExtent l="0" t="0" r="0" b="9525"/>
          <wp:wrapNone/>
          <wp:docPr id="2" name="Immagine 2" descr="ATENEO i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TENEO i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049E">
      <w:rPr>
        <w:noProof/>
        <w:sz w:val="32"/>
        <w:szCs w:val="32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99D21" wp14:editId="213DCF23">
              <wp:simplePos x="0" y="0"/>
              <wp:positionH relativeFrom="column">
                <wp:posOffset>2480310</wp:posOffset>
              </wp:positionH>
              <wp:positionV relativeFrom="paragraph">
                <wp:posOffset>-97790</wp:posOffset>
              </wp:positionV>
              <wp:extent cx="0" cy="838200"/>
              <wp:effectExtent l="0" t="0" r="19050" b="19050"/>
              <wp:wrapNone/>
              <wp:docPr id="1" name="Connettore 1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83820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80B185A" id="Connettore 1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5.3pt,-7.7pt" to="195.3pt,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" strokecolor="gray [1629]" strokeweight="1.5pt">
              <v:stroke joinstyle="miter"/>
            </v:line>
          </w:pict>
        </mc:Fallback>
      </mc:AlternateContent>
    </w:r>
    <w:r w:rsidR="0099049E">
      <w:rPr>
        <w:sz w:val="32"/>
        <w:szCs w:val="32"/>
      </w:rPr>
      <w:t xml:space="preserve">       </w:t>
    </w:r>
    <w:r w:rsidR="0099049E">
      <w:rPr>
        <w:sz w:val="32"/>
        <w:szCs w:val="32"/>
      </w:rPr>
      <w:tab/>
    </w:r>
    <w:r w:rsidR="0099049E">
      <w:rPr>
        <w:sz w:val="32"/>
        <w:szCs w:val="32"/>
      </w:rPr>
      <w:tab/>
    </w:r>
    <w:r w:rsidR="0099049E">
      <w:rPr>
        <w:sz w:val="32"/>
        <w:szCs w:val="32"/>
      </w:rPr>
      <w:tab/>
    </w:r>
    <w:r w:rsidR="0099049E">
      <w:rPr>
        <w:sz w:val="32"/>
        <w:szCs w:val="32"/>
      </w:rPr>
      <w:tab/>
    </w:r>
    <w:r w:rsidR="0099049E">
      <w:rPr>
        <w:sz w:val="32"/>
        <w:szCs w:val="32"/>
      </w:rPr>
      <w:tab/>
    </w:r>
    <w:r w:rsidR="0099049E" w:rsidRPr="0099049E">
      <w:rPr>
        <w:rFonts w:asciiTheme="minorHAnsi" w:hAnsiTheme="minorHAnsi"/>
        <w:b/>
        <w:sz w:val="28"/>
      </w:rPr>
      <w:t xml:space="preserve">Dipartimento di </w:t>
    </w:r>
  </w:p>
  <w:p w14:paraId="589B8C03" w14:textId="77777777" w:rsidR="0099049E" w:rsidRPr="0099049E" w:rsidRDefault="0099049E" w:rsidP="0099049E">
    <w:pPr>
      <w:ind w:left="3541" w:firstLine="707"/>
      <w:rPr>
        <w:rFonts w:asciiTheme="minorHAnsi" w:hAnsiTheme="minorHAnsi"/>
        <w:b/>
        <w:sz w:val="28"/>
      </w:rPr>
    </w:pPr>
    <w:r w:rsidRPr="0099049E">
      <w:rPr>
        <w:rFonts w:asciiTheme="minorHAnsi" w:hAnsiTheme="minorHAnsi"/>
        <w:b/>
        <w:sz w:val="28"/>
      </w:rPr>
      <w:t>Scienze Cliniche e</w:t>
    </w:r>
    <w:r w:rsidR="00A57C12">
      <w:rPr>
        <w:rFonts w:asciiTheme="minorHAnsi" w:hAnsiTheme="minorHAnsi"/>
        <w:b/>
        <w:sz w:val="28"/>
      </w:rPr>
      <w:t xml:space="preserve"> </w:t>
    </w:r>
    <w:r w:rsidRPr="0099049E">
      <w:rPr>
        <w:rFonts w:asciiTheme="minorHAnsi" w:hAnsiTheme="minorHAnsi"/>
        <w:b/>
        <w:sz w:val="28"/>
      </w:rPr>
      <w:t>Medicina Traslazionale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117074C"/>
    <w:multiLevelType w:val="hybridMultilevel"/>
    <w:tmpl w:val="C8D4DFA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70E80"/>
    <w:multiLevelType w:val="hybridMultilevel"/>
    <w:tmpl w:val="0E4851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4303AB"/>
    <w:multiLevelType w:val="hybridMultilevel"/>
    <w:tmpl w:val="A4AE5992"/>
    <w:lvl w:ilvl="0" w:tplc="CE982E46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4" w:hanging="360"/>
      </w:pPr>
    </w:lvl>
    <w:lvl w:ilvl="2" w:tplc="0410001B" w:tentative="1">
      <w:start w:val="1"/>
      <w:numFmt w:val="lowerRoman"/>
      <w:lvlText w:val="%3."/>
      <w:lvlJc w:val="right"/>
      <w:pPr>
        <w:ind w:left="2514" w:hanging="180"/>
      </w:pPr>
    </w:lvl>
    <w:lvl w:ilvl="3" w:tplc="0410000F" w:tentative="1">
      <w:start w:val="1"/>
      <w:numFmt w:val="decimal"/>
      <w:lvlText w:val="%4."/>
      <w:lvlJc w:val="left"/>
      <w:pPr>
        <w:ind w:left="3234" w:hanging="360"/>
      </w:pPr>
    </w:lvl>
    <w:lvl w:ilvl="4" w:tplc="04100019" w:tentative="1">
      <w:start w:val="1"/>
      <w:numFmt w:val="lowerLetter"/>
      <w:lvlText w:val="%5."/>
      <w:lvlJc w:val="left"/>
      <w:pPr>
        <w:ind w:left="3954" w:hanging="360"/>
      </w:pPr>
    </w:lvl>
    <w:lvl w:ilvl="5" w:tplc="0410001B" w:tentative="1">
      <w:start w:val="1"/>
      <w:numFmt w:val="lowerRoman"/>
      <w:lvlText w:val="%6."/>
      <w:lvlJc w:val="right"/>
      <w:pPr>
        <w:ind w:left="4674" w:hanging="180"/>
      </w:pPr>
    </w:lvl>
    <w:lvl w:ilvl="6" w:tplc="0410000F" w:tentative="1">
      <w:start w:val="1"/>
      <w:numFmt w:val="decimal"/>
      <w:lvlText w:val="%7."/>
      <w:lvlJc w:val="left"/>
      <w:pPr>
        <w:ind w:left="5394" w:hanging="360"/>
      </w:pPr>
    </w:lvl>
    <w:lvl w:ilvl="7" w:tplc="04100019" w:tentative="1">
      <w:start w:val="1"/>
      <w:numFmt w:val="lowerLetter"/>
      <w:lvlText w:val="%8."/>
      <w:lvlJc w:val="left"/>
      <w:pPr>
        <w:ind w:left="6114" w:hanging="360"/>
      </w:pPr>
    </w:lvl>
    <w:lvl w:ilvl="8" w:tplc="0410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 w15:restartNumberingAfterBreak="0">
    <w:nsid w:val="0C9D1EE8"/>
    <w:multiLevelType w:val="hybridMultilevel"/>
    <w:tmpl w:val="1D525688"/>
    <w:lvl w:ilvl="0" w:tplc="1436CC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Theme="minorEastAsia" w:hAnsiTheme="minorHAnsi" w:cstheme="minorBidi"/>
      </w:rPr>
    </w:lvl>
    <w:lvl w:ilvl="1" w:tplc="04100019">
      <w:start w:val="1"/>
      <w:numFmt w:val="lowerLetter"/>
      <w:lvlText w:val="%2."/>
      <w:lvlJc w:val="left"/>
      <w:pPr>
        <w:tabs>
          <w:tab w:val="num" w:pos="240"/>
        </w:tabs>
        <w:ind w:left="2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960"/>
        </w:tabs>
        <w:ind w:left="960" w:hanging="180"/>
      </w:pPr>
    </w:lvl>
    <w:lvl w:ilvl="3" w:tplc="0410000F">
      <w:start w:val="1"/>
      <w:numFmt w:val="decimal"/>
      <w:pStyle w:val="Titolo4"/>
      <w:lvlText w:val="%4."/>
      <w:lvlJc w:val="left"/>
      <w:pPr>
        <w:tabs>
          <w:tab w:val="num" w:pos="1680"/>
        </w:tabs>
        <w:ind w:left="16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2400"/>
        </w:tabs>
        <w:ind w:left="24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120"/>
        </w:tabs>
        <w:ind w:left="31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3840"/>
        </w:tabs>
        <w:ind w:left="38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4560"/>
        </w:tabs>
        <w:ind w:left="45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5280"/>
        </w:tabs>
        <w:ind w:left="5280" w:hanging="180"/>
      </w:pPr>
    </w:lvl>
  </w:abstractNum>
  <w:abstractNum w:abstractNumId="6" w15:restartNumberingAfterBreak="0">
    <w:nsid w:val="0D064171"/>
    <w:multiLevelType w:val="hybridMultilevel"/>
    <w:tmpl w:val="A3A2ED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8067A8"/>
    <w:multiLevelType w:val="hybridMultilevel"/>
    <w:tmpl w:val="8D3253D8"/>
    <w:lvl w:ilvl="0" w:tplc="39001E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B953058"/>
    <w:multiLevelType w:val="hybridMultilevel"/>
    <w:tmpl w:val="A0DC85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C2144B"/>
    <w:multiLevelType w:val="hybridMultilevel"/>
    <w:tmpl w:val="37C26BE0"/>
    <w:lvl w:ilvl="0" w:tplc="9E84D4C6">
      <w:start w:val="1"/>
      <w:numFmt w:val="bullet"/>
      <w:lvlText w:val=""/>
      <w:lvlJc w:val="left"/>
      <w:pPr>
        <w:tabs>
          <w:tab w:val="num" w:pos="502"/>
        </w:tabs>
        <w:ind w:left="502" w:hanging="360"/>
      </w:pPr>
      <w:rPr>
        <w:rFonts w:ascii="Wingdings 2" w:hAnsi="Wingdings 2" w:hint="default"/>
        <w:color w:val="auto"/>
      </w:rPr>
    </w:lvl>
    <w:lvl w:ilvl="1" w:tplc="9E84D4C6">
      <w:start w:val="1"/>
      <w:numFmt w:val="bullet"/>
      <w:lvlText w:val="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color w:val="auto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B01012"/>
    <w:multiLevelType w:val="hybridMultilevel"/>
    <w:tmpl w:val="FDF2C54C"/>
    <w:lvl w:ilvl="0" w:tplc="DCA4FE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1513A8"/>
    <w:multiLevelType w:val="hybridMultilevel"/>
    <w:tmpl w:val="A22286C2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0179972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5377748">
    <w:abstractNumId w:val="5"/>
  </w:num>
  <w:num w:numId="3" w16cid:durableId="1383479999">
    <w:abstractNumId w:val="8"/>
  </w:num>
  <w:num w:numId="4" w16cid:durableId="311104956">
    <w:abstractNumId w:val="0"/>
  </w:num>
  <w:num w:numId="5" w16cid:durableId="1280837573">
    <w:abstractNumId w:val="1"/>
  </w:num>
  <w:num w:numId="6" w16cid:durableId="2010717850">
    <w:abstractNumId w:val="3"/>
  </w:num>
  <w:num w:numId="7" w16cid:durableId="1332028741">
    <w:abstractNumId w:val="6"/>
  </w:num>
  <w:num w:numId="8" w16cid:durableId="1717662009">
    <w:abstractNumId w:val="4"/>
  </w:num>
  <w:num w:numId="9" w16cid:durableId="1621187591">
    <w:abstractNumId w:val="9"/>
  </w:num>
  <w:num w:numId="10" w16cid:durableId="666834174">
    <w:abstractNumId w:val="7"/>
  </w:num>
  <w:num w:numId="11" w16cid:durableId="2077624556">
    <w:abstractNumId w:val="11"/>
  </w:num>
  <w:num w:numId="12" w16cid:durableId="1419868075">
    <w:abstractNumId w:val="10"/>
  </w:num>
  <w:num w:numId="13" w16cid:durableId="1402017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3E0"/>
    <w:rsid w:val="000208C3"/>
    <w:rsid w:val="00020A6B"/>
    <w:rsid w:val="00062385"/>
    <w:rsid w:val="00064398"/>
    <w:rsid w:val="00065D3D"/>
    <w:rsid w:val="00091F99"/>
    <w:rsid w:val="000956BA"/>
    <w:rsid w:val="0009642D"/>
    <w:rsid w:val="000B1D84"/>
    <w:rsid w:val="000C2412"/>
    <w:rsid w:val="000C441B"/>
    <w:rsid w:val="000C4D08"/>
    <w:rsid w:val="000C7A70"/>
    <w:rsid w:val="000D3F28"/>
    <w:rsid w:val="000F06AC"/>
    <w:rsid w:val="0010714D"/>
    <w:rsid w:val="001141D2"/>
    <w:rsid w:val="00144B5E"/>
    <w:rsid w:val="0014699C"/>
    <w:rsid w:val="0015146C"/>
    <w:rsid w:val="001678FF"/>
    <w:rsid w:val="00181D0D"/>
    <w:rsid w:val="00197C9F"/>
    <w:rsid w:val="001C4657"/>
    <w:rsid w:val="001C521B"/>
    <w:rsid w:val="001D466C"/>
    <w:rsid w:val="001E135C"/>
    <w:rsid w:val="001E15B0"/>
    <w:rsid w:val="001E3176"/>
    <w:rsid w:val="001F2C9E"/>
    <w:rsid w:val="001F57DF"/>
    <w:rsid w:val="00212B44"/>
    <w:rsid w:val="002272C3"/>
    <w:rsid w:val="00236AC8"/>
    <w:rsid w:val="00262A9B"/>
    <w:rsid w:val="00262C78"/>
    <w:rsid w:val="00264577"/>
    <w:rsid w:val="00265D96"/>
    <w:rsid w:val="00266D66"/>
    <w:rsid w:val="00284A41"/>
    <w:rsid w:val="002A3C5B"/>
    <w:rsid w:val="002B399E"/>
    <w:rsid w:val="002C12F1"/>
    <w:rsid w:val="002C6067"/>
    <w:rsid w:val="002E29EC"/>
    <w:rsid w:val="00312FEF"/>
    <w:rsid w:val="00313F24"/>
    <w:rsid w:val="00316D74"/>
    <w:rsid w:val="00336E51"/>
    <w:rsid w:val="00343949"/>
    <w:rsid w:val="00343BA8"/>
    <w:rsid w:val="00344BC2"/>
    <w:rsid w:val="003749A9"/>
    <w:rsid w:val="003A7BE9"/>
    <w:rsid w:val="003A7DAC"/>
    <w:rsid w:val="003D4C82"/>
    <w:rsid w:val="00421C24"/>
    <w:rsid w:val="004264D2"/>
    <w:rsid w:val="0046551A"/>
    <w:rsid w:val="004655D0"/>
    <w:rsid w:val="00487B29"/>
    <w:rsid w:val="00490044"/>
    <w:rsid w:val="004B0190"/>
    <w:rsid w:val="004B101E"/>
    <w:rsid w:val="004D01FD"/>
    <w:rsid w:val="004E05E5"/>
    <w:rsid w:val="00513FBE"/>
    <w:rsid w:val="0052111F"/>
    <w:rsid w:val="00521826"/>
    <w:rsid w:val="005224EC"/>
    <w:rsid w:val="00522CB4"/>
    <w:rsid w:val="00527E21"/>
    <w:rsid w:val="005315BD"/>
    <w:rsid w:val="00545D39"/>
    <w:rsid w:val="00560895"/>
    <w:rsid w:val="005676E9"/>
    <w:rsid w:val="00580A13"/>
    <w:rsid w:val="00591334"/>
    <w:rsid w:val="00592E2C"/>
    <w:rsid w:val="005F12D3"/>
    <w:rsid w:val="00600A9E"/>
    <w:rsid w:val="006151D1"/>
    <w:rsid w:val="0061532C"/>
    <w:rsid w:val="00617592"/>
    <w:rsid w:val="00622F84"/>
    <w:rsid w:val="0063371E"/>
    <w:rsid w:val="00637B29"/>
    <w:rsid w:val="00641625"/>
    <w:rsid w:val="00653F68"/>
    <w:rsid w:val="0066662A"/>
    <w:rsid w:val="00680193"/>
    <w:rsid w:val="00691720"/>
    <w:rsid w:val="006943E0"/>
    <w:rsid w:val="006A31EB"/>
    <w:rsid w:val="006B1A42"/>
    <w:rsid w:val="006E140A"/>
    <w:rsid w:val="006F0BC2"/>
    <w:rsid w:val="006F2BFA"/>
    <w:rsid w:val="006F6BBD"/>
    <w:rsid w:val="007130EC"/>
    <w:rsid w:val="00727379"/>
    <w:rsid w:val="00750F98"/>
    <w:rsid w:val="00751862"/>
    <w:rsid w:val="00751A76"/>
    <w:rsid w:val="007618EA"/>
    <w:rsid w:val="00765584"/>
    <w:rsid w:val="00794278"/>
    <w:rsid w:val="007958DB"/>
    <w:rsid w:val="007A169E"/>
    <w:rsid w:val="007A27B0"/>
    <w:rsid w:val="007A58CA"/>
    <w:rsid w:val="007C0768"/>
    <w:rsid w:val="007C29A7"/>
    <w:rsid w:val="007C2D16"/>
    <w:rsid w:val="007C3A0E"/>
    <w:rsid w:val="007C4F18"/>
    <w:rsid w:val="007E0959"/>
    <w:rsid w:val="007E6412"/>
    <w:rsid w:val="00802413"/>
    <w:rsid w:val="00802CF6"/>
    <w:rsid w:val="00811BF5"/>
    <w:rsid w:val="008339FB"/>
    <w:rsid w:val="0085210D"/>
    <w:rsid w:val="008669F7"/>
    <w:rsid w:val="00880922"/>
    <w:rsid w:val="008A1404"/>
    <w:rsid w:val="008A584D"/>
    <w:rsid w:val="008B27FE"/>
    <w:rsid w:val="008C1DFC"/>
    <w:rsid w:val="008C485A"/>
    <w:rsid w:val="008F25B0"/>
    <w:rsid w:val="00903702"/>
    <w:rsid w:val="00921768"/>
    <w:rsid w:val="009425C4"/>
    <w:rsid w:val="00985A47"/>
    <w:rsid w:val="0099049E"/>
    <w:rsid w:val="009B0F3D"/>
    <w:rsid w:val="009D5B4B"/>
    <w:rsid w:val="009E3E26"/>
    <w:rsid w:val="009E6C0E"/>
    <w:rsid w:val="009F3E6F"/>
    <w:rsid w:val="00A066B9"/>
    <w:rsid w:val="00A225C9"/>
    <w:rsid w:val="00A23659"/>
    <w:rsid w:val="00A277DB"/>
    <w:rsid w:val="00A4420A"/>
    <w:rsid w:val="00A56DF3"/>
    <w:rsid w:val="00A57C12"/>
    <w:rsid w:val="00A675E9"/>
    <w:rsid w:val="00A76C40"/>
    <w:rsid w:val="00A85C79"/>
    <w:rsid w:val="00AA2522"/>
    <w:rsid w:val="00AB6146"/>
    <w:rsid w:val="00AF0AB2"/>
    <w:rsid w:val="00AF4391"/>
    <w:rsid w:val="00AF7A8D"/>
    <w:rsid w:val="00B276EF"/>
    <w:rsid w:val="00B60A55"/>
    <w:rsid w:val="00B60EB9"/>
    <w:rsid w:val="00B70137"/>
    <w:rsid w:val="00B71836"/>
    <w:rsid w:val="00B917E5"/>
    <w:rsid w:val="00B97741"/>
    <w:rsid w:val="00B97C20"/>
    <w:rsid w:val="00BA2606"/>
    <w:rsid w:val="00C02231"/>
    <w:rsid w:val="00C47339"/>
    <w:rsid w:val="00C6711F"/>
    <w:rsid w:val="00C67211"/>
    <w:rsid w:val="00C912D0"/>
    <w:rsid w:val="00C9160A"/>
    <w:rsid w:val="00CB45B0"/>
    <w:rsid w:val="00CC7066"/>
    <w:rsid w:val="00D178C4"/>
    <w:rsid w:val="00D422CD"/>
    <w:rsid w:val="00D44059"/>
    <w:rsid w:val="00D50F81"/>
    <w:rsid w:val="00D63653"/>
    <w:rsid w:val="00D709B1"/>
    <w:rsid w:val="00D73FC6"/>
    <w:rsid w:val="00D747A5"/>
    <w:rsid w:val="00D87222"/>
    <w:rsid w:val="00DA3D46"/>
    <w:rsid w:val="00DB2505"/>
    <w:rsid w:val="00DB39A0"/>
    <w:rsid w:val="00E05483"/>
    <w:rsid w:val="00E27579"/>
    <w:rsid w:val="00E27617"/>
    <w:rsid w:val="00E30EDC"/>
    <w:rsid w:val="00E34793"/>
    <w:rsid w:val="00E43403"/>
    <w:rsid w:val="00E478A1"/>
    <w:rsid w:val="00E501BC"/>
    <w:rsid w:val="00E62AE7"/>
    <w:rsid w:val="00E644A2"/>
    <w:rsid w:val="00E65178"/>
    <w:rsid w:val="00E748EB"/>
    <w:rsid w:val="00E812EC"/>
    <w:rsid w:val="00E93957"/>
    <w:rsid w:val="00EA182B"/>
    <w:rsid w:val="00EC13BB"/>
    <w:rsid w:val="00EE48D8"/>
    <w:rsid w:val="00EF0E38"/>
    <w:rsid w:val="00EF1AA7"/>
    <w:rsid w:val="00F324D4"/>
    <w:rsid w:val="00F5329B"/>
    <w:rsid w:val="00F55744"/>
    <w:rsid w:val="00FA6E0A"/>
    <w:rsid w:val="00FB116C"/>
    <w:rsid w:val="00FB5705"/>
    <w:rsid w:val="00FE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C5BBA3"/>
  <w15:chartTrackingRefBased/>
  <w15:docId w15:val="{18D51BFA-8219-4DAC-90C6-A1864B4D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4F18"/>
    <w:pPr>
      <w:suppressAutoHyphens/>
      <w:spacing w:after="0" w:line="240" w:lineRule="auto"/>
    </w:pPr>
    <w:rPr>
      <w:rFonts w:eastAsia="Times New Roman"/>
      <w:sz w:val="20"/>
      <w:szCs w:val="20"/>
      <w:lang w:eastAsia="zh-CN"/>
    </w:rPr>
  </w:style>
  <w:style w:type="paragraph" w:styleId="Titolo4">
    <w:name w:val="heading 4"/>
    <w:basedOn w:val="Normale"/>
    <w:next w:val="Normale"/>
    <w:link w:val="Titolo4Carattere"/>
    <w:qFormat/>
    <w:rsid w:val="007C4F18"/>
    <w:pPr>
      <w:keepNext/>
      <w:numPr>
        <w:ilvl w:val="3"/>
        <w:numId w:val="2"/>
      </w:numPr>
      <w:outlineLvl w:val="3"/>
    </w:pPr>
    <w:rPr>
      <w:b/>
      <w:bCs/>
      <w:color w:val="FF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7618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18E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nhideWhenUsed/>
    <w:rsid w:val="007618E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18E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6D6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6D66"/>
    <w:rPr>
      <w:rFonts w:ascii="Segoe UI" w:hAnsi="Segoe UI" w:cs="Segoe UI"/>
      <w:sz w:val="18"/>
      <w:szCs w:val="18"/>
    </w:rPr>
  </w:style>
  <w:style w:type="character" w:styleId="Collegamentoipertestuale">
    <w:name w:val="Hyperlink"/>
    <w:uiPriority w:val="99"/>
    <w:unhideWhenUsed/>
    <w:rsid w:val="0099049E"/>
    <w:rPr>
      <w:color w:val="0563C1"/>
      <w:u w:val="single"/>
    </w:rPr>
  </w:style>
  <w:style w:type="paragraph" w:styleId="Paragrafoelenco">
    <w:name w:val="List Paragraph"/>
    <w:basedOn w:val="Normale"/>
    <w:qFormat/>
    <w:rsid w:val="00A4420A"/>
    <w:pPr>
      <w:spacing w:line="360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Grigliatabella">
    <w:name w:val="Table Grid"/>
    <w:basedOn w:val="Tabellanormale"/>
    <w:uiPriority w:val="39"/>
    <w:rsid w:val="00265D96"/>
    <w:pPr>
      <w:spacing w:after="0" w:line="240" w:lineRule="auto"/>
    </w:pPr>
    <w:rPr>
      <w:rFonts w:ascii="Calibri" w:eastAsia="Calibri" w:hAnsi="Calibri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4Carattere">
    <w:name w:val="Titolo 4 Carattere"/>
    <w:basedOn w:val="Carpredefinitoparagrafo"/>
    <w:link w:val="Titolo4"/>
    <w:rsid w:val="007C4F18"/>
    <w:rPr>
      <w:rFonts w:eastAsia="Times New Roman"/>
      <w:b/>
      <w:bCs/>
      <w:color w:val="FF0000"/>
      <w:sz w:val="20"/>
      <w:szCs w:val="20"/>
      <w:lang w:eastAsia="zh-CN"/>
    </w:rPr>
  </w:style>
  <w:style w:type="character" w:customStyle="1" w:styleId="Caratteredellanota">
    <w:name w:val="Carattere della nota"/>
    <w:basedOn w:val="Carpredefinitoparagrafo"/>
    <w:rsid w:val="007C4F18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7C4F18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C4F18"/>
    <w:rPr>
      <w:rFonts w:eastAsia="Times New Roman"/>
      <w:sz w:val="20"/>
      <w:szCs w:val="20"/>
      <w:lang w:eastAsia="zh-CN"/>
    </w:rPr>
  </w:style>
  <w:style w:type="paragraph" w:customStyle="1" w:styleId="Intestazionetabella">
    <w:name w:val="Intestazione tabella"/>
    <w:basedOn w:val="Normale"/>
    <w:rsid w:val="007C4F18"/>
    <w:pPr>
      <w:suppressLineNumbers/>
      <w:jc w:val="center"/>
    </w:pPr>
    <w:rPr>
      <w:b/>
      <w:bCs/>
    </w:rPr>
  </w:style>
  <w:style w:type="paragraph" w:customStyle="1" w:styleId="Default">
    <w:name w:val="Default"/>
    <w:rsid w:val="007A169E"/>
    <w:pPr>
      <w:autoSpaceDE w:val="0"/>
      <w:autoSpaceDN w:val="0"/>
      <w:adjustRightInd w:val="0"/>
      <w:spacing w:after="0" w:line="240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7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3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7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57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aziella%20Chimento\Documents\Modelli%20di%20Office%20personalizzati\Carta%20intestata%20Dipartimen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Dipartimento</Template>
  <TotalTime>140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Graziella Chimento</dc:creator>
  <cp:keywords/>
  <dc:description/>
  <cp:lastModifiedBy>GRAZIELLA CHIMENTO</cp:lastModifiedBy>
  <cp:revision>71</cp:revision>
  <cp:lastPrinted>2024-01-17T12:40:00Z</cp:lastPrinted>
  <dcterms:created xsi:type="dcterms:W3CDTF">2023-05-15T10:04:00Z</dcterms:created>
  <dcterms:modified xsi:type="dcterms:W3CDTF">2025-07-09T15:09:00Z</dcterms:modified>
</cp:coreProperties>
</file>